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8F0" w:rsidRPr="003442D6" w:rsidRDefault="007B18F0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Ставропольский край</w:t>
      </w:r>
    </w:p>
    <w:p w:rsidR="007B18F0" w:rsidRPr="003442D6" w:rsidRDefault="007B18F0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Степновский муниципальный район</w:t>
      </w:r>
    </w:p>
    <w:p w:rsidR="007B18F0" w:rsidRPr="003442D6" w:rsidRDefault="007B18F0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Школьный этап всероссийской</w:t>
      </w:r>
      <w:r w:rsidR="00E91B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олимпиады школьников по обществознанию</w:t>
      </w:r>
      <w:bookmarkStart w:id="0" w:name="_GoBack"/>
      <w:bookmarkEnd w:id="0"/>
    </w:p>
    <w:p w:rsidR="007B18F0" w:rsidRDefault="007B18F0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2020/21 учебного года</w:t>
      </w:r>
    </w:p>
    <w:p w:rsidR="007B18F0" w:rsidRPr="003442D6" w:rsidRDefault="007B18F0" w:rsidP="007B18F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Ключи</w:t>
      </w:r>
    </w:p>
    <w:p w:rsidR="007B18F0" w:rsidRPr="003442D6" w:rsidRDefault="007B18F0" w:rsidP="007B18F0">
      <w:pPr>
        <w:spacing w:after="0" w:line="254" w:lineRule="auto"/>
        <w:ind w:right="-28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Theme="minorEastAsia" w:hAnsi="Times New Roman" w:cs="Times New Roman"/>
          <w:sz w:val="28"/>
          <w:szCs w:val="28"/>
          <w:lang w:eastAsia="ru-RU"/>
        </w:rPr>
        <w:t>10-11</w:t>
      </w:r>
      <w:r w:rsidRPr="003442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</w:t>
      </w:r>
    </w:p>
    <w:p w:rsidR="007B18F0" w:rsidRPr="007B18F0" w:rsidRDefault="007B18F0">
      <w:pPr>
        <w:rPr>
          <w:rFonts w:ascii="Times New Roman" w:hAnsi="Times New Roman" w:cs="Times New Roman"/>
          <w:sz w:val="28"/>
          <w:szCs w:val="28"/>
        </w:rPr>
      </w:pPr>
      <w:r w:rsidRPr="007B18F0">
        <w:rPr>
          <w:rFonts w:ascii="Times New Roman" w:hAnsi="Times New Roman" w:cs="Times New Roman"/>
          <w:b/>
          <w:sz w:val="28"/>
          <w:szCs w:val="28"/>
        </w:rPr>
        <w:t>1</w:t>
      </w:r>
      <w:r w:rsidRPr="007B18F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7B18F0" w:rsidRPr="007B18F0" w:rsidTr="007B18F0"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</w:tr>
      <w:tr w:rsidR="007B18F0" w:rsidRPr="007B18F0" w:rsidTr="007B18F0"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35" w:type="dxa"/>
          </w:tcPr>
          <w:p w:rsidR="007B18F0" w:rsidRPr="007B18F0" w:rsidRDefault="007B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8F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7B18F0" w:rsidRPr="007B18F0" w:rsidRDefault="007B18F0">
      <w:pPr>
        <w:rPr>
          <w:rFonts w:ascii="Times New Roman" w:hAnsi="Times New Roman" w:cs="Times New Roman"/>
          <w:sz w:val="28"/>
          <w:szCs w:val="28"/>
        </w:rPr>
      </w:pPr>
    </w:p>
    <w:p w:rsidR="00A3025B" w:rsidRPr="007B18F0" w:rsidRDefault="007B18F0" w:rsidP="007B18F0">
      <w:pPr>
        <w:rPr>
          <w:rFonts w:ascii="Times New Roman" w:hAnsi="Times New Roman" w:cs="Times New Roman"/>
          <w:sz w:val="28"/>
          <w:szCs w:val="28"/>
        </w:rPr>
      </w:pPr>
      <w:r w:rsidRPr="007B18F0">
        <w:rPr>
          <w:rFonts w:ascii="Times New Roman" w:hAnsi="Times New Roman" w:cs="Times New Roman"/>
          <w:sz w:val="28"/>
          <w:szCs w:val="28"/>
        </w:rPr>
        <w:t>Максимальное количество -20 баллов</w:t>
      </w:r>
    </w:p>
    <w:p w:rsidR="007B18F0" w:rsidRPr="007B18F0" w:rsidRDefault="007B18F0" w:rsidP="007B18F0">
      <w:pPr>
        <w:rPr>
          <w:rFonts w:ascii="Times New Roman" w:hAnsi="Times New Roman" w:cs="Times New Roman"/>
          <w:sz w:val="28"/>
          <w:szCs w:val="28"/>
        </w:rPr>
      </w:pPr>
      <w:r w:rsidRPr="007B18F0">
        <w:rPr>
          <w:rFonts w:ascii="Times New Roman" w:hAnsi="Times New Roman" w:cs="Times New Roman"/>
          <w:b/>
          <w:sz w:val="28"/>
          <w:szCs w:val="28"/>
        </w:rPr>
        <w:t>2</w:t>
      </w:r>
      <w:r w:rsidRPr="007B18F0">
        <w:rPr>
          <w:rFonts w:ascii="Times New Roman" w:hAnsi="Times New Roman" w:cs="Times New Roman"/>
          <w:sz w:val="28"/>
          <w:szCs w:val="28"/>
        </w:rPr>
        <w:t>.</w:t>
      </w:r>
    </w:p>
    <w:p w:rsidR="007B18F0" w:rsidRPr="007B18F0" w:rsidRDefault="007B18F0" w:rsidP="007B18F0">
      <w:pPr>
        <w:ind w:left="120" w:right="1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hAnsi="Times New Roman" w:cs="Times New Roman"/>
          <w:sz w:val="28"/>
          <w:szCs w:val="28"/>
        </w:rPr>
        <w:t>2.1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Ответ: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вопросы,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относящиеся к совместному ведению Российской Федерации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и её субъектов, лишнее – регулирование и защита прав и свобод человека и гражданина.</w:t>
      </w:r>
    </w:p>
    <w:p w:rsidR="007B18F0" w:rsidRPr="007B18F0" w:rsidRDefault="007B18F0" w:rsidP="007B18F0">
      <w:pPr>
        <w:rPr>
          <w:rFonts w:ascii="Times New Roman" w:hAnsi="Times New Roman" w:cs="Times New Roman"/>
          <w:sz w:val="28"/>
          <w:szCs w:val="28"/>
        </w:rPr>
      </w:pPr>
      <w:r w:rsidRPr="007B18F0">
        <w:rPr>
          <w:rFonts w:ascii="Times New Roman" w:hAnsi="Times New Roman" w:cs="Times New Roman"/>
          <w:sz w:val="28"/>
          <w:szCs w:val="28"/>
        </w:rPr>
        <w:t xml:space="preserve">   2.2. 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Ответ: </w:t>
      </w:r>
      <w:r w:rsidRPr="007B18F0">
        <w:rPr>
          <w:rFonts w:ascii="Times New Roman" w:eastAsia="Times New Roman" w:hAnsi="Times New Roman" w:cs="Times New Roman"/>
          <w:sz w:val="28"/>
          <w:szCs w:val="28"/>
        </w:rPr>
        <w:t>полномочия,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</w:rPr>
        <w:t>относящиеся к ведению Совета Федерации</w:t>
      </w:r>
    </w:p>
    <w:p w:rsidR="007B18F0" w:rsidRPr="007B18F0" w:rsidRDefault="007B18F0" w:rsidP="007B18F0">
      <w:pPr>
        <w:rPr>
          <w:rFonts w:ascii="Times New Roman" w:hAnsi="Times New Roman" w:cs="Times New Roman"/>
          <w:sz w:val="28"/>
          <w:szCs w:val="28"/>
        </w:rPr>
      </w:pPr>
    </w:p>
    <w:p w:rsidR="007B18F0" w:rsidRPr="007B18F0" w:rsidRDefault="007B18F0" w:rsidP="007B18F0">
      <w:pPr>
        <w:spacing w:line="236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hAnsi="Times New Roman" w:cs="Times New Roman"/>
          <w:b/>
          <w:sz w:val="28"/>
          <w:szCs w:val="28"/>
        </w:rPr>
        <w:t>3</w:t>
      </w:r>
      <w:r w:rsidRPr="007B18F0">
        <w:rPr>
          <w:rFonts w:ascii="Times New Roman" w:hAnsi="Times New Roman" w:cs="Times New Roman"/>
          <w:sz w:val="28"/>
          <w:szCs w:val="28"/>
        </w:rPr>
        <w:t>.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Ответ: 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 статей  нормативных  правовых  актов  не  требуется  от</w:t>
      </w:r>
    </w:p>
    <w:p w:rsidR="007B18F0" w:rsidRPr="007B18F0" w:rsidRDefault="007B18F0" w:rsidP="007B18F0">
      <w:pPr>
        <w:spacing w:after="0" w:line="240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участников. Суд откажет ему в иске, ст. 71 Семейного кодекса</w:t>
      </w:r>
    </w:p>
    <w:p w:rsidR="007B18F0" w:rsidRPr="007B18F0" w:rsidRDefault="007B18F0" w:rsidP="007B18F0">
      <w:pPr>
        <w:spacing w:after="0" w:line="4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40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определяет,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родители,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лишённые родительских прав,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теряют все</w:t>
      </w:r>
    </w:p>
    <w:p w:rsidR="007B18F0" w:rsidRPr="007B18F0" w:rsidRDefault="007B18F0" w:rsidP="007B18F0">
      <w:pPr>
        <w:spacing w:after="0" w:line="240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 основанные на факте родства с этим ребёнком, в том числе право на</w:t>
      </w:r>
    </w:p>
    <w:p w:rsidR="007B18F0" w:rsidRPr="007B18F0" w:rsidRDefault="007B18F0" w:rsidP="007B18F0">
      <w:pPr>
        <w:spacing w:after="0" w:line="240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от него содержания, а также право на льготы и государственные</w:t>
      </w:r>
    </w:p>
    <w:p w:rsidR="007B18F0" w:rsidRPr="007B18F0" w:rsidRDefault="007B18F0" w:rsidP="007B18F0">
      <w:pPr>
        <w:spacing w:after="0" w:line="240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пособия, установленные для граждан, имеющих детей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лишение</w:t>
      </w:r>
    </w:p>
    <w:p w:rsidR="007B18F0" w:rsidRPr="007B18F0" w:rsidRDefault="007B18F0" w:rsidP="007B18F0">
      <w:pPr>
        <w:spacing w:after="0" w:line="236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родительских прав не освобождает родителей от обязанности содержать своего</w:t>
      </w:r>
    </w:p>
    <w:p w:rsidR="007B18F0" w:rsidRPr="007B18F0" w:rsidRDefault="007B18F0" w:rsidP="007B18F0">
      <w:pPr>
        <w:spacing w:after="0" w:line="240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ребёнка. </w:t>
      </w:r>
    </w:p>
    <w:p w:rsidR="007B18F0" w:rsidRPr="007B18F0" w:rsidRDefault="007B18F0" w:rsidP="007B18F0">
      <w:pPr>
        <w:spacing w:after="0" w:line="14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40" w:lineRule="auto"/>
        <w:ind w:left="1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Максимум за задание – 20 баллов.</w:t>
      </w:r>
    </w:p>
    <w:p w:rsidR="007B18F0" w:rsidRPr="007B18F0" w:rsidRDefault="007B18F0" w:rsidP="007B18F0">
      <w:pPr>
        <w:ind w:left="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hAnsi="Times New Roman" w:cs="Times New Roman"/>
          <w:b/>
          <w:sz w:val="28"/>
          <w:szCs w:val="28"/>
        </w:rPr>
        <w:t>4</w:t>
      </w:r>
      <w:r w:rsidRPr="007B18F0">
        <w:rPr>
          <w:rFonts w:ascii="Times New Roman" w:hAnsi="Times New Roman" w:cs="Times New Roman"/>
          <w:sz w:val="28"/>
          <w:szCs w:val="28"/>
        </w:rPr>
        <w:t>.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Ответы:</w:t>
      </w:r>
    </w:p>
    <w:p w:rsidR="007B18F0" w:rsidRPr="007B18F0" w:rsidRDefault="007B18F0" w:rsidP="007B18F0">
      <w:pPr>
        <w:spacing w:after="0" w:line="243" w:lineRule="auto"/>
        <w:ind w:left="9" w:right="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4.1.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Гипнотическое влияние вождей,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заданной системе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координат, потребность в объекте почитания, преданности и любви.</w:t>
      </w:r>
    </w:p>
    <w:p w:rsidR="007B18F0" w:rsidRPr="007B18F0" w:rsidRDefault="007B18F0" w:rsidP="007B18F0">
      <w:pPr>
        <w:spacing w:after="0" w:line="229" w:lineRule="auto"/>
        <w:ind w:left="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Всего 5 баллов.</w:t>
      </w:r>
    </w:p>
    <w:p w:rsidR="007B18F0" w:rsidRPr="007B18F0" w:rsidRDefault="007B18F0" w:rsidP="007B18F0">
      <w:pPr>
        <w:spacing w:after="0" w:line="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41" w:lineRule="auto"/>
        <w:ind w:left="9" w:right="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4.2.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«Концентрирует и направляет его энергию,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поднимает его самого над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своего индивидуального бытия, над всеми сомнениями и сложностями, он придаёт его жизни определённый смысл».</w:t>
      </w:r>
    </w:p>
    <w:p w:rsidR="007B18F0" w:rsidRPr="007B18F0" w:rsidRDefault="007B18F0" w:rsidP="007B18F0">
      <w:pPr>
        <w:spacing w:after="0" w:line="4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41" w:lineRule="auto"/>
        <w:ind w:left="9" w:right="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названы следующие примеры: религия, политическая идеология, моральные ценности.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Всего 5 баллов.</w:t>
      </w:r>
    </w:p>
    <w:p w:rsidR="007B18F0" w:rsidRPr="007B18F0" w:rsidRDefault="007B18F0" w:rsidP="007B18F0">
      <w:pPr>
        <w:spacing w:after="0" w:line="240" w:lineRule="auto"/>
        <w:ind w:left="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4.3.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Позитивные аспекты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значимых для сообщества ценностей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(социальная интеграция), формирование солидарности; негативные – возможность для манипуляции; риск ограничения самостоятельного мышления; идеологии могут провоцировать конфликты и войны, так как зачастую формируют образ «врага» (например, коммунистическая или нацистская идеологии).</w:t>
      </w:r>
    </w:p>
    <w:p w:rsidR="007B18F0" w:rsidRPr="007B18F0" w:rsidRDefault="007B18F0" w:rsidP="007B18F0">
      <w:pPr>
        <w:spacing w:after="0" w:line="2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40" w:lineRule="auto"/>
        <w:ind w:left="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Могут быть приведены иные проявления.</w:t>
      </w:r>
    </w:p>
    <w:p w:rsidR="007B18F0" w:rsidRPr="007B18F0" w:rsidRDefault="007B18F0" w:rsidP="007B18F0">
      <w:pPr>
        <w:spacing w:after="0" w:line="240" w:lineRule="auto"/>
        <w:ind w:left="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Всего 5 баллов.</w:t>
      </w:r>
    </w:p>
    <w:p w:rsidR="007B18F0" w:rsidRPr="007B18F0" w:rsidRDefault="007B18F0" w:rsidP="007B18F0">
      <w:pPr>
        <w:spacing w:after="0" w:line="240" w:lineRule="auto"/>
        <w:ind w:left="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Максимум за задание – 15 баллов.</w:t>
      </w:r>
    </w:p>
    <w:p w:rsidR="007B18F0" w:rsidRPr="007B18F0" w:rsidRDefault="007B18F0" w:rsidP="007B18F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7B18F0" w:rsidRPr="007B18F0">
          <w:pgSz w:w="11900" w:h="16838"/>
          <w:pgMar w:top="681" w:right="1124" w:bottom="177" w:left="1131" w:header="0" w:footer="0" w:gutter="0"/>
          <w:cols w:space="720" w:equalWidth="0">
            <w:col w:w="9649"/>
          </w:cols>
        </w:sectPr>
      </w:pPr>
    </w:p>
    <w:p w:rsidR="007B18F0" w:rsidRPr="007B18F0" w:rsidRDefault="007B18F0" w:rsidP="007B18F0">
      <w:pPr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ind w:left="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hAnsi="Times New Roman" w:cs="Times New Roman"/>
          <w:b/>
          <w:sz w:val="28"/>
          <w:szCs w:val="28"/>
        </w:rPr>
        <w:t>5.</w:t>
      </w: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Критерии оценивания сочинения-эссе</w:t>
      </w:r>
    </w:p>
    <w:p w:rsidR="007B18F0" w:rsidRPr="007B18F0" w:rsidRDefault="007B18F0" w:rsidP="007B18F0">
      <w:pPr>
        <w:spacing w:after="0" w:line="4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numPr>
          <w:ilvl w:val="0"/>
          <w:numId w:val="2"/>
        </w:numPr>
        <w:tabs>
          <w:tab w:val="left" w:pos="286"/>
        </w:tabs>
        <w:spacing w:after="0" w:line="239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выделить проблему, поставленную автором, обоснование её значимости для общественных наук и социальной практики.</w:t>
      </w:r>
    </w:p>
    <w:p w:rsidR="007B18F0" w:rsidRPr="007B18F0" w:rsidRDefault="007B18F0" w:rsidP="007B18F0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18F0" w:rsidRPr="007B18F0" w:rsidRDefault="007B18F0" w:rsidP="007B18F0">
      <w:pPr>
        <w:numPr>
          <w:ilvl w:val="0"/>
          <w:numId w:val="2"/>
        </w:numPr>
        <w:tabs>
          <w:tab w:val="left" w:pos="286"/>
        </w:tabs>
        <w:spacing w:after="0" w:line="239" w:lineRule="auto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сформулировать и обосновать </w:t>
      </w:r>
      <w:r w:rsidRPr="007B18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собственную точку зрения</w:t>
      </w: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поставленной обществоведческой проблеме. (Если точка зрения автора эссе сводится к пересказу выбранного высказывания или констатации согласия или несогласия с ним, то по данному критерию выставляется 0 баллов.)</w:t>
      </w:r>
    </w:p>
    <w:p w:rsidR="007B18F0" w:rsidRPr="007B18F0" w:rsidRDefault="007B18F0" w:rsidP="007B18F0">
      <w:pPr>
        <w:spacing w:after="0" w:line="5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18F0" w:rsidRPr="007B18F0" w:rsidRDefault="007B18F0" w:rsidP="007B18F0">
      <w:pPr>
        <w:numPr>
          <w:ilvl w:val="0"/>
          <w:numId w:val="2"/>
        </w:numPr>
        <w:tabs>
          <w:tab w:val="left" w:pos="28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аргументации:</w:t>
      </w:r>
    </w:p>
    <w:p w:rsidR="007B18F0" w:rsidRPr="007B18F0" w:rsidRDefault="007B18F0" w:rsidP="007B18F0">
      <w:pPr>
        <w:spacing w:after="0" w:line="4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39" w:lineRule="auto"/>
        <w:ind w:left="847" w:right="360" w:hanging="28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внутреннее смысловое единство, согласованность ключевых тезисов и утверждений, непротиворечивость суждений;</w:t>
      </w:r>
    </w:p>
    <w:p w:rsidR="007B18F0" w:rsidRPr="007B18F0" w:rsidRDefault="007B18F0" w:rsidP="007B18F0">
      <w:pPr>
        <w:spacing w:after="0" w:line="237" w:lineRule="auto"/>
        <w:ind w:left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опора на научные теории, владение понятиями курса;</w:t>
      </w:r>
    </w:p>
    <w:p w:rsidR="007B18F0" w:rsidRPr="007B18F0" w:rsidRDefault="007B18F0" w:rsidP="007B18F0">
      <w:pPr>
        <w:spacing w:after="0" w:line="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опора на факты общественной жизни, личный социальный опыт;</w:t>
      </w:r>
    </w:p>
    <w:p w:rsidR="007B18F0" w:rsidRPr="007B18F0" w:rsidRDefault="007B18F0" w:rsidP="007B18F0">
      <w:pPr>
        <w:spacing w:after="0" w:line="4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38" w:lineRule="auto"/>
        <w:ind w:left="847" w:right="720" w:hanging="28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примеры из произведений духовной культуры (литература, театр, кино, живопись и др.).</w:t>
      </w:r>
    </w:p>
    <w:p w:rsidR="007B18F0" w:rsidRPr="007B18F0" w:rsidRDefault="007B18F0" w:rsidP="007B18F0">
      <w:pPr>
        <w:spacing w:after="0" w:line="5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numPr>
          <w:ilvl w:val="0"/>
          <w:numId w:val="3"/>
        </w:numPr>
        <w:tabs>
          <w:tab w:val="left" w:pos="28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сформулировать основные выводы по итогам рассмотрения темы.</w:t>
      </w:r>
    </w:p>
    <w:p w:rsidR="007B18F0" w:rsidRPr="007B18F0" w:rsidRDefault="007B18F0" w:rsidP="007B18F0">
      <w:pPr>
        <w:spacing w:after="0" w:line="326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4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40" w:lineRule="auto"/>
        <w:ind w:left="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Максимум за задание – 25 баллов.</w:t>
      </w:r>
    </w:p>
    <w:p w:rsidR="007B18F0" w:rsidRPr="007B18F0" w:rsidRDefault="007B18F0" w:rsidP="007B18F0">
      <w:pPr>
        <w:spacing w:after="0" w:line="322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40" w:lineRule="auto"/>
        <w:ind w:right="1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18F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Всего за работу – 100 баллов.</w:t>
      </w:r>
    </w:p>
    <w:p w:rsidR="007B18F0" w:rsidRPr="007B18F0" w:rsidRDefault="007B18F0" w:rsidP="007B18F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7B18F0" w:rsidRPr="007B18F0">
          <w:pgSz w:w="11900" w:h="16838"/>
          <w:pgMar w:top="681" w:right="1124" w:bottom="177" w:left="1133" w:header="0" w:footer="0" w:gutter="0"/>
          <w:cols w:space="720" w:equalWidth="0">
            <w:col w:w="9647"/>
          </w:cols>
        </w:sectPr>
      </w:pPr>
    </w:p>
    <w:p w:rsidR="007B18F0" w:rsidRPr="007B18F0" w:rsidRDefault="007B18F0" w:rsidP="007B18F0">
      <w:pPr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18F0" w:rsidRPr="007B18F0" w:rsidRDefault="007B18F0" w:rsidP="007B18F0">
      <w:pPr>
        <w:rPr>
          <w:rFonts w:ascii="Times New Roman" w:hAnsi="Times New Roman" w:cs="Times New Roman"/>
          <w:sz w:val="28"/>
          <w:szCs w:val="28"/>
        </w:rPr>
      </w:pPr>
    </w:p>
    <w:sectPr w:rsidR="007B18F0" w:rsidRPr="007B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238"/>
    <w:multiLevelType w:val="hybridMultilevel"/>
    <w:tmpl w:val="569E454C"/>
    <w:lvl w:ilvl="0" w:tplc="D422A2A6">
      <w:start w:val="4"/>
      <w:numFmt w:val="decimal"/>
      <w:lvlText w:val="%1."/>
      <w:lvlJc w:val="left"/>
    </w:lvl>
    <w:lvl w:ilvl="1" w:tplc="69BCE0E2">
      <w:numFmt w:val="decimal"/>
      <w:lvlText w:val=""/>
      <w:lvlJc w:val="left"/>
    </w:lvl>
    <w:lvl w:ilvl="2" w:tplc="F23465F8">
      <w:numFmt w:val="decimal"/>
      <w:lvlText w:val=""/>
      <w:lvlJc w:val="left"/>
    </w:lvl>
    <w:lvl w:ilvl="3" w:tplc="371CA5DA">
      <w:numFmt w:val="decimal"/>
      <w:lvlText w:val=""/>
      <w:lvlJc w:val="left"/>
    </w:lvl>
    <w:lvl w:ilvl="4" w:tplc="3A9E18B6">
      <w:numFmt w:val="decimal"/>
      <w:lvlText w:val=""/>
      <w:lvlJc w:val="left"/>
    </w:lvl>
    <w:lvl w:ilvl="5" w:tplc="75D4C512">
      <w:numFmt w:val="decimal"/>
      <w:lvlText w:val=""/>
      <w:lvlJc w:val="left"/>
    </w:lvl>
    <w:lvl w:ilvl="6" w:tplc="CB3077CA">
      <w:numFmt w:val="decimal"/>
      <w:lvlText w:val=""/>
      <w:lvlJc w:val="left"/>
    </w:lvl>
    <w:lvl w:ilvl="7" w:tplc="E43203A4">
      <w:numFmt w:val="decimal"/>
      <w:lvlText w:val=""/>
      <w:lvlJc w:val="left"/>
    </w:lvl>
    <w:lvl w:ilvl="8" w:tplc="0A04B5DE">
      <w:numFmt w:val="decimal"/>
      <w:lvlText w:val=""/>
      <w:lvlJc w:val="left"/>
    </w:lvl>
  </w:abstractNum>
  <w:abstractNum w:abstractNumId="1">
    <w:nsid w:val="00004509"/>
    <w:multiLevelType w:val="hybridMultilevel"/>
    <w:tmpl w:val="8E8C2316"/>
    <w:lvl w:ilvl="0" w:tplc="47BC8B1E">
      <w:start w:val="1"/>
      <w:numFmt w:val="decimal"/>
      <w:lvlText w:val="%1."/>
      <w:lvlJc w:val="left"/>
    </w:lvl>
    <w:lvl w:ilvl="1" w:tplc="7FE4F64A">
      <w:numFmt w:val="decimal"/>
      <w:lvlText w:val=""/>
      <w:lvlJc w:val="left"/>
    </w:lvl>
    <w:lvl w:ilvl="2" w:tplc="1BE44922">
      <w:numFmt w:val="decimal"/>
      <w:lvlText w:val=""/>
      <w:lvlJc w:val="left"/>
    </w:lvl>
    <w:lvl w:ilvl="3" w:tplc="F6E0AC1C">
      <w:numFmt w:val="decimal"/>
      <w:lvlText w:val=""/>
      <w:lvlJc w:val="left"/>
    </w:lvl>
    <w:lvl w:ilvl="4" w:tplc="5AE8DBB8">
      <w:numFmt w:val="decimal"/>
      <w:lvlText w:val=""/>
      <w:lvlJc w:val="left"/>
    </w:lvl>
    <w:lvl w:ilvl="5" w:tplc="CF8CB008">
      <w:numFmt w:val="decimal"/>
      <w:lvlText w:val=""/>
      <w:lvlJc w:val="left"/>
    </w:lvl>
    <w:lvl w:ilvl="6" w:tplc="D6C84DF6">
      <w:numFmt w:val="decimal"/>
      <w:lvlText w:val=""/>
      <w:lvlJc w:val="left"/>
    </w:lvl>
    <w:lvl w:ilvl="7" w:tplc="4634A70A">
      <w:numFmt w:val="decimal"/>
      <w:lvlText w:val=""/>
      <w:lvlJc w:val="left"/>
    </w:lvl>
    <w:lvl w:ilvl="8" w:tplc="AD308B88">
      <w:numFmt w:val="decimal"/>
      <w:lvlText w:val=""/>
      <w:lvlJc w:val="left"/>
    </w:lvl>
  </w:abstractNum>
  <w:abstractNum w:abstractNumId="2">
    <w:nsid w:val="00005D03"/>
    <w:multiLevelType w:val="hybridMultilevel"/>
    <w:tmpl w:val="AE7ECC76"/>
    <w:lvl w:ilvl="0" w:tplc="43323710">
      <w:start w:val="1"/>
      <w:numFmt w:val="bullet"/>
      <w:lvlText w:val="2"/>
      <w:lvlJc w:val="left"/>
    </w:lvl>
    <w:lvl w:ilvl="1" w:tplc="CFB4A7F6">
      <w:numFmt w:val="decimal"/>
      <w:lvlText w:val=""/>
      <w:lvlJc w:val="left"/>
    </w:lvl>
    <w:lvl w:ilvl="2" w:tplc="04ACA8D4">
      <w:numFmt w:val="decimal"/>
      <w:lvlText w:val=""/>
      <w:lvlJc w:val="left"/>
    </w:lvl>
    <w:lvl w:ilvl="3" w:tplc="70B8AF2E">
      <w:numFmt w:val="decimal"/>
      <w:lvlText w:val=""/>
      <w:lvlJc w:val="left"/>
    </w:lvl>
    <w:lvl w:ilvl="4" w:tplc="03B0BC1C">
      <w:numFmt w:val="decimal"/>
      <w:lvlText w:val=""/>
      <w:lvlJc w:val="left"/>
    </w:lvl>
    <w:lvl w:ilvl="5" w:tplc="31920886">
      <w:numFmt w:val="decimal"/>
      <w:lvlText w:val=""/>
      <w:lvlJc w:val="left"/>
    </w:lvl>
    <w:lvl w:ilvl="6" w:tplc="62723866">
      <w:numFmt w:val="decimal"/>
      <w:lvlText w:val=""/>
      <w:lvlJc w:val="left"/>
    </w:lvl>
    <w:lvl w:ilvl="7" w:tplc="03566C8A">
      <w:numFmt w:val="decimal"/>
      <w:lvlText w:val=""/>
      <w:lvlJc w:val="left"/>
    </w:lvl>
    <w:lvl w:ilvl="8" w:tplc="5094ABF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F0"/>
    <w:rsid w:val="007B18F0"/>
    <w:rsid w:val="00A3025B"/>
    <w:rsid w:val="00E9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D6296-882D-404B-B6EA-79E92944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2020-08-30T07:11:00Z</dcterms:created>
  <dcterms:modified xsi:type="dcterms:W3CDTF">2020-08-30T10:48:00Z</dcterms:modified>
</cp:coreProperties>
</file>